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08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Załącznik nr </w:t>
      </w:r>
      <w:r>
        <w:rPr>
          <w:rFonts w:ascii="Times New Roman" w:hAnsi="Times New Roman"/>
          <w:sz w:val="22"/>
          <w:szCs w:val="22"/>
        </w:rPr>
        <w:t>4 do zapytania ofertowego</w:t>
      </w:r>
      <w:r>
        <w:rPr>
          <w:rFonts w:ascii="Times New Roman" w:hAnsi="Times New Roman"/>
          <w:sz w:val="22"/>
          <w:szCs w:val="22"/>
        </w:rPr>
        <w:t xml:space="preserve">  </w:t>
      </w:r>
    </w:p>
    <w:p>
      <w:pPr>
        <w:pStyle w:val="BodyText2"/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BodyText2"/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BodyText2"/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</w:t>
      </w:r>
    </w:p>
    <w:p>
      <w:pPr>
        <w:pStyle w:val="BodyText2"/>
        <w:spacing w:lineRule="auto" w:line="240"/>
        <w:rPr/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Nazwa i adres Wykonawcy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Składając ofertę w postępowaniu o udzielenie zamówienia na: </w:t>
      </w:r>
      <w:r>
        <w:rPr>
          <w:rFonts w:ascii="Times New Roman" w:hAnsi="Times New Roman"/>
          <w:b/>
          <w:bCs/>
          <w:i w:val="false"/>
          <w:iCs w:val="false"/>
          <w:spacing w:val="0"/>
          <w:kern w:val="2"/>
          <w:sz w:val="22"/>
          <w:szCs w:val="22"/>
        </w:rPr>
        <w:t>Świadczenie usług w zakresie wyłapywania bezdomnych zwierząt z terenu miasta i gminy Kowalewo Pomorskie oraz zapewnienia im opieki w schronisku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dla celów potwierdzenia spełniania warunku udziału w postępowaniu, </w:t>
      </w:r>
      <w:r>
        <w:rPr>
          <w:rFonts w:ascii="Times New Roman" w:hAnsi="Times New Roman"/>
          <w:b/>
          <w:bCs/>
          <w:sz w:val="22"/>
          <w:szCs w:val="22"/>
        </w:rPr>
        <w:t>oświadczam, że: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left="0" w:hanging="0"/>
        <w:jc w:val="both"/>
        <w:textAlignment w:val="baseline"/>
        <w:outlineLvl w:val="0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Cs/>
          <w:iCs/>
          <w:color w:val="000000"/>
          <w:kern w:val="2"/>
          <w:sz w:val="20"/>
          <w:szCs w:val="20"/>
          <w:lang w:eastAsia="ar-SA"/>
        </w:rPr>
        <w:t>- dysponuję(dysponujemy) następującymi narzędziami, wyposażeniem zakładu lub urządzeniami technicznymi, z uwzględnieniem potencjału innego podmiotu, który zobowiązał się do tego wobec Wykonawcy:</w:t>
      </w:r>
      <w:r>
        <w:rPr>
          <w:rFonts w:cs="Arial" w:ascii="Times New Roman" w:hAnsi="Times New Roman"/>
          <w:b/>
          <w:bCs/>
          <w:iCs/>
          <w:color w:val="000000"/>
          <w:kern w:val="2"/>
          <w:sz w:val="20"/>
          <w:szCs w:val="20"/>
          <w:lang w:eastAsia="ar-SA"/>
        </w:rPr>
        <w:t xml:space="preserve"> </w:t>
      </w:r>
    </w:p>
    <w:tbl>
      <w:tblPr>
        <w:tblW w:w="14491" w:type="dxa"/>
        <w:jc w:val="left"/>
        <w:tblInd w:w="1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07"/>
        <w:gridCol w:w="4667"/>
        <w:gridCol w:w="5447"/>
        <w:gridCol w:w="3969"/>
      </w:tblGrid>
      <w:tr>
        <w:trPr>
          <w:trHeight w:val="295" w:hRule="atLeast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imSun" w:cs="Mangal" w:ascii="Times New Roman" w:hAnsi="Times New Roman"/>
                <w:iCs/>
                <w:color w:val="000000"/>
                <w:kern w:val="2"/>
                <w:sz w:val="20"/>
                <w:szCs w:val="20"/>
                <w:lang w:eastAsia="ar-SA"/>
              </w:rPr>
              <w:t xml:space="preserve">            </w:t>
            </w: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Rodzaj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Opis, dane techniczne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ind w:left="-1" w:right="41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Podstawa do dysponowania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ind w:left="-1" w:right="41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(własne / posiadanie zależne)</w:t>
            </w:r>
          </w:p>
        </w:tc>
      </w:tr>
      <w:tr>
        <w:trPr>
          <w:trHeight w:val="568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Środek transportu do przewozu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zwierząt spełniającym warunki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określone w ustawie o ochronie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zwierząt – min. 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Urządzenie do odczytywania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danych z mikroprocesorów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wszczepianych psom w celu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identyfikacji adresu ich właścicieli –1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eastAsia="Calibri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Sprzętu do wyłapywania zwierząt – 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textAlignment w:val="baseline"/>
              <w:rPr>
                <w:rFonts w:ascii="Times New Roman" w:hAnsi="Times New Roman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tLeast" w:line="200"/>
        <w:ind w:left="21" w:hanging="11"/>
        <w:jc w:val="both"/>
        <w:textAlignment w:val="baseline"/>
        <w:rPr>
          <w:rFonts w:ascii="Times New Roman" w:hAnsi="Times New Roman" w:eastAsia="SimSun" w:cs="Mangal"/>
          <w:b/>
          <w:bCs/>
          <w:color w:val="000000"/>
          <w:kern w:val="2"/>
          <w:sz w:val="20"/>
          <w:szCs w:val="20"/>
          <w:lang w:eastAsia="zh-CN" w:bidi="hi-IN"/>
        </w:rPr>
      </w:pPr>
      <w:r>
        <w:rPr>
          <w:rFonts w:eastAsia="SimSun" w:cs="Mangal" w:ascii="Times New Roman" w:hAnsi="Times New Roman"/>
          <w:b/>
          <w:bCs/>
          <w:color w:val="000000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200"/>
        <w:ind w:left="21" w:hanging="11"/>
        <w:jc w:val="both"/>
        <w:textAlignment w:val="baseline"/>
        <w:rPr>
          <w:rFonts w:ascii="Calibri" w:hAnsi="Calibri" w:eastAsia="SimSun" w:cs="Mangal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 w:cs="Mangal" w:ascii="Calibri" w:hAnsi="Calibri"/>
          <w:color w:val="000000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kern w:val="2"/>
          <w:sz w:val="22"/>
          <w:szCs w:val="22"/>
        </w:rPr>
        <w:t>W przypadku gdy Wykonawca zamierza polegać na potencjale technicznym innych podmiotów do oferty załącza pisemne zobowiązanie tych podmiotów do oddania mu ich do dyspozycji na czas niezbędny do realizacji niniejszego zamówienia.</w:t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shd w:val="clear" w:color="auto" w:fill="FFFFFF"/>
        <w:spacing w:before="120" w:after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 xml:space="preserve">........................... dnia ………………..                                </w:t>
        <w:tab/>
        <w:tab/>
        <w:tab/>
        <w:t xml:space="preserve">      </w:t>
        <w:tab/>
        <w:tab/>
        <w:t xml:space="preserve">     ………………………………………..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ab/>
        <w:tab/>
        <w:tab/>
        <w:t xml:space="preserve">                                                            </w:t>
        <w:tab/>
        <w:t xml:space="preserve">                </w:t>
        <w:tab/>
        <w:t>(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podpis osoby uprawnionej do składania oświadczeń woli w imieniu Wykonawcy)</w:t>
      </w:r>
      <w:r>
        <w:rPr>
          <w:rFonts w:eastAsia="TimesNewRomanPS-BoldMT" w:ascii="Times New Roman" w:hAnsi="Times New Roman"/>
          <w:i/>
          <w:iCs/>
          <w:color w:val="000000"/>
          <w:kern w:val="2"/>
          <w:sz w:val="20"/>
          <w:szCs w:val="20"/>
          <w:lang w:bidi="hi-IN"/>
        </w:rPr>
        <w:t xml:space="preserve">        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b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Odwoaniedokomentarza1">
    <w:name w:val="Odwołanie do komentarza1"/>
    <w:qFormat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d0b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7d0b31"/>
    <w:pPr>
      <w:spacing w:before="0" w:after="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 w:eastAsia="Times New Roman" w:cs="Times New Roman"/>
      <w:color w:val="000000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0"/>
      <w:szCs w:val="20"/>
      <w:lang w:val="pl-PL" w:eastAsia="zh-CN" w:bidi="ar-SA"/>
    </w:rPr>
  </w:style>
  <w:style w:type="paragraph" w:styleId="Akapitzlist1">
    <w:name w:val="Akapit z listą1"/>
    <w:basedOn w:val="Normal"/>
    <w:qFormat/>
    <w:pPr>
      <w:spacing w:lineRule="atLeast" w:line="100"/>
      <w:ind w:left="720" w:hanging="0"/>
    </w:pPr>
    <w:rPr>
      <w:rFonts w:ascii="Times New Roman" w:hAnsi="Times New Roman" w:eastAsia="SimSun" w:cs="Mangal"/>
      <w:szCs w:val="21"/>
      <w:lang w:eastAsia="hi-IN" w:bidi="hi-IN"/>
    </w:rPr>
  </w:style>
  <w:style w:type="paragraph" w:styleId="Annotationtext">
    <w:name w:val="annotation text"/>
    <w:basedOn w:val="Normal"/>
    <w:qFormat/>
    <w:pPr/>
    <w:rPr/>
  </w:style>
  <w:style w:type="paragraph" w:styleId="CommentSubject">
    <w:name w:val="Comment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pl-PL" w:eastAsia="en-US" w:bidi="ar-SA"/>
    </w:rPr>
  </w:style>
  <w:style w:type="paragraph" w:styleId="CommentText">
    <w:name w:val="Comment Text"/>
    <w:basedOn w:val="Normal"/>
    <w:qFormat/>
    <w:pPr/>
    <w:rPr/>
  </w:style>
  <w:style w:type="paragraph" w:styleId="S2">
    <w:name w:val="S2"/>
    <w:basedOn w:val="Normal"/>
    <w:qFormat/>
    <w:pPr>
      <w:spacing w:lineRule="auto" w:line="312" w:before="0" w:after="60"/>
      <w:ind w:left="340" w:hanging="340"/>
      <w:jc w:val="both"/>
    </w:pPr>
    <w:rPr>
      <w:rFonts w:ascii="Verdana" w:hAnsi="Verdana" w:eastAsia="Times New Roman" w:cs="Times New Roman"/>
    </w:rPr>
  </w:style>
  <w:style w:type="paragraph" w:styleId="S3">
    <w:name w:val="S3"/>
    <w:basedOn w:val="S2"/>
    <w:qFormat/>
    <w:pPr>
      <w:spacing w:lineRule="auto" w:line="312" w:before="0" w:after="60"/>
      <w:jc w:val="both"/>
    </w:pPr>
    <w:rPr>
      <w:rFonts w:ascii="Verdana" w:hAnsi="Verdana" w:eastAsia="Times New Roman" w:cs="Times New Roman"/>
    </w:rPr>
  </w:style>
  <w:style w:type="paragraph" w:styleId="Zwykytekst1">
    <w:name w:val="Zwykły tekst1"/>
    <w:basedOn w:val="Normal"/>
    <w:qFormat/>
    <w:pPr/>
    <w:rPr>
      <w:rFonts w:ascii="Courier New" w:hAnsi="Courier New" w:eastAsia="Times New Roman" w:cs="Courier New"/>
    </w:rPr>
  </w:style>
  <w:style w:type="paragraph" w:styleId="PlainText">
    <w:name w:val="Plain Text"/>
    <w:basedOn w:val="Normal"/>
    <w:qFormat/>
    <w:pPr/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d0b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LibreOffice/7.5.1.2$Windows_X86_64 LibreOffice_project/fcbaee479e84c6cd81291587d2ee68cba099e129</Application>
  <AppVersion>15.0000</AppVersion>
  <Pages>1</Pages>
  <Words>169</Words>
  <Characters>1159</Characters>
  <CharactersWithSpaces>1521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dc:description/>
  <dc:language>pl-PL</dc:language>
  <cp:lastModifiedBy/>
  <cp:lastPrinted>2023-12-13T11:40:37Z</cp:lastPrinted>
  <dcterms:modified xsi:type="dcterms:W3CDTF">2023-12-13T11:40:40Z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